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49B4A" w14:textId="77777777" w:rsidR="00A67941" w:rsidRPr="007B7D67" w:rsidRDefault="00A67941" w:rsidP="00A67941">
      <w:pPr>
        <w:ind w:right="-540"/>
        <w:jc w:val="right"/>
        <w:rPr>
          <w:rFonts w:ascii="Baskerville Old Face" w:hAnsi="Baskerville Old Face"/>
          <w:color w:val="003399"/>
          <w:sz w:val="32"/>
          <w:szCs w:val="32"/>
        </w:rPr>
      </w:pPr>
      <w:r w:rsidRPr="007B7D67">
        <w:rPr>
          <w:rFonts w:ascii="Baskerville Old Face" w:hAnsi="Baskerville Old Face"/>
          <w:color w:val="003399"/>
          <w:sz w:val="32"/>
          <w:szCs w:val="32"/>
        </w:rPr>
        <w:t xml:space="preserve">Robert </w:t>
      </w:r>
      <w:smartTag w:uri="urn:schemas-microsoft-com:office:smarttags" w:element="PlaceName">
        <w:r w:rsidRPr="007B7D67">
          <w:rPr>
            <w:rFonts w:ascii="Baskerville Old Face" w:hAnsi="Baskerville Old Face"/>
            <w:color w:val="003399"/>
            <w:sz w:val="32"/>
            <w:szCs w:val="32"/>
          </w:rPr>
          <w:t>H.</w:t>
        </w:r>
      </w:smartTag>
      <w:r w:rsidRPr="007B7D67">
        <w:rPr>
          <w:rFonts w:ascii="Baskerville Old Face" w:hAnsi="Baskerville Old Face"/>
          <w:color w:val="003399"/>
          <w:sz w:val="32"/>
          <w:szCs w:val="32"/>
        </w:rPr>
        <w:t xml:space="preserve"> </w:t>
      </w:r>
      <w:smartTag w:uri="urn:schemas-microsoft-com:office:smarttags" w:element="PlaceName">
        <w:r w:rsidRPr="007B7D67">
          <w:rPr>
            <w:rFonts w:ascii="Baskerville Old Face" w:hAnsi="Baskerville Old Face"/>
            <w:color w:val="003399"/>
            <w:sz w:val="32"/>
            <w:szCs w:val="32"/>
          </w:rPr>
          <w:t>Goddard</w:t>
        </w:r>
      </w:smartTag>
      <w:r w:rsidRPr="007B7D67">
        <w:rPr>
          <w:rFonts w:ascii="Baskerville Old Face" w:hAnsi="Baskerville Old Face"/>
          <w:color w:val="003399"/>
          <w:sz w:val="32"/>
          <w:szCs w:val="32"/>
        </w:rPr>
        <w:t xml:space="preserve"> </w:t>
      </w:r>
      <w:smartTag w:uri="urn:schemas-microsoft-com:office:smarttags" w:element="PlaceType">
        <w:r w:rsidRPr="007B7D67">
          <w:rPr>
            <w:rFonts w:ascii="Baskerville Old Face" w:hAnsi="Baskerville Old Face"/>
            <w:color w:val="003399"/>
            <w:sz w:val="32"/>
            <w:szCs w:val="32"/>
          </w:rPr>
          <w:t>Middle School</w:t>
        </w:r>
      </w:smartTag>
      <w:r w:rsidRPr="007B7D67">
        <w:rPr>
          <w:rFonts w:ascii="Baskerville Old Face" w:hAnsi="Baskerville Old Face"/>
          <w:color w:val="003399"/>
          <w:sz w:val="32"/>
          <w:szCs w:val="32"/>
        </w:rPr>
        <w:t xml:space="preserve"> 202</w:t>
      </w:r>
    </w:p>
    <w:p w14:paraId="16863695" w14:textId="77777777" w:rsidR="00A67941" w:rsidRPr="007B7D67" w:rsidRDefault="00A67941" w:rsidP="00A67941">
      <w:pPr>
        <w:ind w:right="-540"/>
        <w:jc w:val="right"/>
        <w:rPr>
          <w:rFonts w:ascii="Baskerville Old Face" w:hAnsi="Baskerville Old Face"/>
          <w:color w:val="003399"/>
        </w:rPr>
      </w:pPr>
      <w:smartTag w:uri="urn:schemas-microsoft-com:office:smarttags" w:element="address">
        <w:smartTag w:uri="urn:schemas-microsoft-com:office:smarttags" w:element="Street">
          <w:r w:rsidRPr="007B7D67">
            <w:rPr>
              <w:rFonts w:ascii="Baskerville Old Face" w:hAnsi="Baskerville Old Face"/>
              <w:color w:val="003399"/>
            </w:rPr>
            <w:t>138-30 Lafayette Street</w:t>
          </w:r>
        </w:smartTag>
        <w:r w:rsidRPr="007B7D67">
          <w:rPr>
            <w:rFonts w:ascii="Baskerville Old Face" w:hAnsi="Baskerville Old Face"/>
            <w:color w:val="003399"/>
          </w:rPr>
          <w:t xml:space="preserve"> </w:t>
        </w:r>
        <w:smartTag w:uri="urn:schemas-microsoft-com:office:smarttags" w:element="City">
          <w:r w:rsidRPr="007B7D67">
            <w:rPr>
              <w:rFonts w:ascii="Baskerville Old Face" w:hAnsi="Baskerville Old Face"/>
              <w:color w:val="003399"/>
            </w:rPr>
            <w:t>Ozone Park</w:t>
          </w:r>
        </w:smartTag>
        <w:r w:rsidRPr="007B7D67">
          <w:rPr>
            <w:rFonts w:ascii="Baskerville Old Face" w:hAnsi="Baskerville Old Face"/>
            <w:color w:val="003399"/>
          </w:rPr>
          <w:t xml:space="preserve">, </w:t>
        </w:r>
        <w:smartTag w:uri="urn:schemas-microsoft-com:office:smarttags" w:element="State">
          <w:r w:rsidRPr="007B7D67">
            <w:rPr>
              <w:rFonts w:ascii="Baskerville Old Face" w:hAnsi="Baskerville Old Face"/>
              <w:color w:val="003399"/>
            </w:rPr>
            <w:t>NY</w:t>
          </w:r>
        </w:smartTag>
        <w:r w:rsidRPr="007B7D67">
          <w:rPr>
            <w:rFonts w:ascii="Baskerville Old Face" w:hAnsi="Baskerville Old Face"/>
            <w:color w:val="003399"/>
          </w:rPr>
          <w:t xml:space="preserve"> </w:t>
        </w:r>
        <w:smartTag w:uri="urn:schemas-microsoft-com:office:smarttags" w:element="PostalCode">
          <w:r w:rsidRPr="007B7D67">
            <w:rPr>
              <w:rFonts w:ascii="Baskerville Old Face" w:hAnsi="Baskerville Old Face"/>
              <w:color w:val="003399"/>
            </w:rPr>
            <w:t>11417</w:t>
          </w:r>
        </w:smartTag>
      </w:smartTag>
    </w:p>
    <w:p w14:paraId="35E8BDA8" w14:textId="77777777" w:rsidR="00A67941" w:rsidRPr="007B7D67" w:rsidRDefault="00A67941" w:rsidP="00A67941">
      <w:pPr>
        <w:ind w:right="-540"/>
        <w:jc w:val="right"/>
        <w:rPr>
          <w:rFonts w:ascii="Baskerville Old Face" w:hAnsi="Baskerville Old Face"/>
          <w:color w:val="003399"/>
          <w:sz w:val="28"/>
          <w:szCs w:val="28"/>
        </w:rPr>
      </w:pPr>
      <w:r w:rsidRPr="007B7D67">
        <w:rPr>
          <w:rFonts w:ascii="Baskerville Old Face" w:hAnsi="Baskerville Old Face"/>
          <w:color w:val="003399"/>
        </w:rPr>
        <w:t>P</w:t>
      </w:r>
      <w:proofErr w:type="gramStart"/>
      <w:r w:rsidRPr="007B7D67">
        <w:rPr>
          <w:rFonts w:ascii="Baskerville Old Face" w:hAnsi="Baskerville Old Face"/>
          <w:color w:val="003399"/>
        </w:rPr>
        <w:t>:718</w:t>
      </w:r>
      <w:proofErr w:type="gramEnd"/>
      <w:r w:rsidRPr="007B7D67">
        <w:rPr>
          <w:rFonts w:ascii="Baskerville Old Face" w:hAnsi="Baskerville Old Face"/>
          <w:color w:val="003399"/>
        </w:rPr>
        <w:t>-848-0001  Fax:718-848-8082</w:t>
      </w:r>
    </w:p>
    <w:p w14:paraId="3CC0B378" w14:textId="77777777" w:rsidR="00A67941" w:rsidRPr="007B7D67" w:rsidRDefault="00A67941" w:rsidP="00A67941">
      <w:pPr>
        <w:ind w:right="-540"/>
        <w:jc w:val="right"/>
        <w:rPr>
          <w:rFonts w:ascii="Baskerville Old Face" w:hAnsi="Baskerville Old Face"/>
          <w:color w:val="003399"/>
          <w:sz w:val="26"/>
        </w:rPr>
      </w:pPr>
      <w:r w:rsidRPr="007B7D67">
        <w:rPr>
          <w:rFonts w:ascii="Baskerville Old Face" w:hAnsi="Baskerville Old Face"/>
          <w:color w:val="003399"/>
          <w:sz w:val="26"/>
        </w:rPr>
        <w:t xml:space="preserve">Website: </w:t>
      </w:r>
      <w:hyperlink r:id="rId7" w:tgtFrame="_blank" w:history="1">
        <w:r w:rsidRPr="0066583E">
          <w:rPr>
            <w:rFonts w:ascii="Baskerville Old Face" w:hAnsi="Baskerville Old Face"/>
            <w:color w:val="003399"/>
            <w:sz w:val="26"/>
          </w:rPr>
          <w:t>http://www.ms202q.org</w:t>
        </w:r>
      </w:hyperlink>
    </w:p>
    <w:p w14:paraId="47B1C97A" w14:textId="0574D803" w:rsidR="00A67941" w:rsidRPr="007B7D67" w:rsidRDefault="00A67941" w:rsidP="00A67941">
      <w:pPr>
        <w:ind w:right="-540"/>
        <w:jc w:val="right"/>
        <w:rPr>
          <w:rFonts w:ascii="Baskerville Old Face" w:hAnsi="Baskerville Old Face"/>
          <w:color w:val="003399"/>
        </w:rPr>
      </w:pPr>
      <w:r>
        <w:rPr>
          <w:rFonts w:ascii="Baskerville Old Face" w:hAnsi="Baskerville Old Face"/>
          <w:noProof/>
          <w:color w:val="003399"/>
          <w:lang w:val="en-US"/>
        </w:rPr>
        <w:drawing>
          <wp:anchor distT="0" distB="0" distL="114300" distR="114300" simplePos="0" relativeHeight="251659264" behindDoc="0" locked="0" layoutInCell="1" allowOverlap="1" wp14:anchorId="5DCE2DEC" wp14:editId="50486C70">
            <wp:simplePos x="0" y="0"/>
            <wp:positionH relativeFrom="column">
              <wp:posOffset>-111760</wp:posOffset>
            </wp:positionH>
            <wp:positionV relativeFrom="paragraph">
              <wp:posOffset>-1000125</wp:posOffset>
            </wp:positionV>
            <wp:extent cx="1597660" cy="1501140"/>
            <wp:effectExtent l="0" t="0" r="254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7660"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7D67">
        <w:rPr>
          <w:rFonts w:ascii="Baskerville Old Face" w:hAnsi="Baskerville Old Face"/>
          <w:color w:val="003399"/>
        </w:rPr>
        <w:t>William M. Fitzgerald, Principal</w:t>
      </w:r>
    </w:p>
    <w:p w14:paraId="0A8B20B8" w14:textId="77777777" w:rsidR="00A67941" w:rsidRPr="007B7D67" w:rsidRDefault="00A67941" w:rsidP="00A67941">
      <w:pPr>
        <w:ind w:right="-540"/>
        <w:jc w:val="right"/>
        <w:rPr>
          <w:rFonts w:ascii="Baskerville Old Face" w:hAnsi="Baskerville Old Face"/>
          <w:color w:val="003399"/>
        </w:rPr>
      </w:pPr>
      <w:r w:rsidRPr="007B7D67">
        <w:rPr>
          <w:rFonts w:ascii="Baskerville Old Face" w:hAnsi="Baskerville Old Face"/>
          <w:color w:val="003399"/>
        </w:rPr>
        <w:t>Assistant Principals:  S</w:t>
      </w:r>
      <w:r>
        <w:rPr>
          <w:rFonts w:ascii="Baskerville Old Face" w:hAnsi="Baskerville Old Face"/>
          <w:color w:val="003399"/>
        </w:rPr>
        <w:t>tacy</w:t>
      </w:r>
      <w:r w:rsidRPr="007B7D67">
        <w:rPr>
          <w:rFonts w:ascii="Baskerville Old Face" w:hAnsi="Baskerville Old Face"/>
          <w:color w:val="003399"/>
        </w:rPr>
        <w:t xml:space="preserve"> Mizrahi</w:t>
      </w:r>
      <w:r>
        <w:rPr>
          <w:rFonts w:ascii="Baskerville Old Face" w:hAnsi="Baskerville Old Face"/>
          <w:color w:val="003399"/>
        </w:rPr>
        <w:t xml:space="preserve">    Kelly Barton    Jason Lloyd</w:t>
      </w:r>
    </w:p>
    <w:p w14:paraId="52D88AC9" w14:textId="77777777" w:rsidR="0067513C" w:rsidRDefault="0067513C">
      <w:pPr>
        <w:spacing w:line="240" w:lineRule="auto"/>
        <w:rPr>
          <w:sz w:val="23"/>
          <w:szCs w:val="23"/>
        </w:rPr>
      </w:pPr>
    </w:p>
    <w:p w14:paraId="58512E57" w14:textId="6ADCEE21" w:rsidR="0067513C" w:rsidRDefault="000B505D">
      <w:pPr>
        <w:spacing w:line="240" w:lineRule="auto"/>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45B12B44" w14:textId="008353CA" w:rsidR="00704DAA" w:rsidRDefault="00704DAA" w:rsidP="0001216B">
      <w:pPr>
        <w:pStyle w:val="paragraph"/>
        <w:spacing w:before="0" w:beforeAutospacing="0" w:after="0" w:afterAutospacing="0"/>
        <w:ind w:left="5040" w:firstLine="720"/>
        <w:textAlignment w:val="baseline"/>
        <w:rPr>
          <w:rStyle w:val="eop"/>
          <w:rFonts w:asciiTheme="minorHAnsi" w:hAnsiTheme="minorHAnsi" w:cstheme="minorBidi"/>
          <w:sz w:val="22"/>
          <w:szCs w:val="22"/>
        </w:rPr>
      </w:pPr>
      <w:r w:rsidRPr="08881E6D">
        <w:rPr>
          <w:rStyle w:val="normaltextrun"/>
          <w:rFonts w:asciiTheme="minorHAnsi" w:hAnsiTheme="minorHAnsi" w:cstheme="minorBidi"/>
          <w:sz w:val="22"/>
          <w:szCs w:val="22"/>
        </w:rPr>
        <w:t xml:space="preserve">March </w:t>
      </w:r>
      <w:r>
        <w:rPr>
          <w:rStyle w:val="normaltextrun"/>
          <w:rFonts w:asciiTheme="minorHAnsi" w:hAnsiTheme="minorHAnsi" w:cstheme="minorBidi"/>
          <w:sz w:val="22"/>
          <w:szCs w:val="22"/>
        </w:rPr>
        <w:t>20</w:t>
      </w:r>
      <w:r w:rsidRPr="08881E6D">
        <w:rPr>
          <w:rStyle w:val="normaltextrun"/>
          <w:rFonts w:asciiTheme="minorHAnsi" w:hAnsiTheme="minorHAnsi" w:cstheme="minorBidi"/>
          <w:sz w:val="22"/>
          <w:szCs w:val="22"/>
        </w:rPr>
        <w:t>, 2020</w:t>
      </w:r>
      <w:r w:rsidRPr="08881E6D">
        <w:rPr>
          <w:rStyle w:val="eop"/>
          <w:rFonts w:asciiTheme="minorHAnsi" w:hAnsiTheme="minorHAnsi" w:cstheme="minorBidi"/>
          <w:sz w:val="22"/>
          <w:szCs w:val="22"/>
        </w:rPr>
        <w:t>  </w:t>
      </w:r>
    </w:p>
    <w:p w14:paraId="2F45048B" w14:textId="77777777" w:rsidR="0001216B" w:rsidRPr="000041DF" w:rsidRDefault="0001216B" w:rsidP="0001216B">
      <w:pPr>
        <w:pStyle w:val="paragraph"/>
        <w:spacing w:before="0" w:beforeAutospacing="0" w:after="0" w:afterAutospacing="0"/>
        <w:ind w:left="5040" w:firstLine="720"/>
        <w:textAlignment w:val="baseline"/>
        <w:rPr>
          <w:rStyle w:val="eop"/>
          <w:rFonts w:asciiTheme="minorHAnsi" w:hAnsiTheme="minorHAnsi" w:cstheme="minorBidi"/>
          <w:sz w:val="22"/>
          <w:szCs w:val="22"/>
        </w:rPr>
      </w:pPr>
    </w:p>
    <w:p w14:paraId="38D59B75" w14:textId="77777777" w:rsidR="00704DAA" w:rsidRPr="00600021" w:rsidRDefault="00704DAA" w:rsidP="00704DAA">
      <w:pPr>
        <w:pStyle w:val="paragraph"/>
        <w:spacing w:before="0" w:beforeAutospacing="0" w:after="0" w:afterAutospacing="0"/>
        <w:textAlignment w:val="baseline"/>
        <w:rPr>
          <w:rFonts w:asciiTheme="minorHAnsi" w:hAnsiTheme="minorHAnsi" w:cstheme="minorHAnsi"/>
          <w:sz w:val="22"/>
          <w:szCs w:val="22"/>
        </w:rPr>
      </w:pPr>
    </w:p>
    <w:p w14:paraId="75B9A37A" w14:textId="3BA13920" w:rsidR="00704DAA" w:rsidRPr="00600021" w:rsidRDefault="00704DAA" w:rsidP="00704DAA">
      <w:pPr>
        <w:pStyle w:val="paragraph"/>
        <w:spacing w:before="0" w:beforeAutospacing="0" w:after="0" w:afterAutospacing="0"/>
        <w:textAlignment w:val="baseline"/>
        <w:rPr>
          <w:rFonts w:asciiTheme="minorHAnsi" w:hAnsiTheme="minorHAnsi" w:cstheme="minorHAnsi"/>
          <w:sz w:val="22"/>
          <w:szCs w:val="22"/>
        </w:rPr>
      </w:pPr>
      <w:r w:rsidRPr="00600021">
        <w:rPr>
          <w:rStyle w:val="normaltextrun"/>
          <w:rFonts w:asciiTheme="minorHAnsi" w:hAnsiTheme="minorHAnsi" w:cstheme="minorHAnsi"/>
          <w:sz w:val="22"/>
          <w:szCs w:val="22"/>
        </w:rPr>
        <w:t>Dear </w:t>
      </w:r>
      <w:r>
        <w:rPr>
          <w:rStyle w:val="normaltextrun"/>
          <w:rFonts w:asciiTheme="minorHAnsi" w:hAnsiTheme="minorHAnsi" w:cstheme="minorHAnsi"/>
          <w:sz w:val="22"/>
          <w:szCs w:val="22"/>
        </w:rPr>
        <w:t xml:space="preserve">Campus School HS 308 and JHS 202 </w:t>
      </w:r>
      <w:r w:rsidRPr="00600021">
        <w:rPr>
          <w:rStyle w:val="normaltextrun"/>
          <w:rFonts w:asciiTheme="minorHAnsi" w:hAnsiTheme="minorHAnsi" w:cstheme="minorHAnsi"/>
          <w:sz w:val="22"/>
          <w:szCs w:val="22"/>
        </w:rPr>
        <w:t>Families:</w:t>
      </w:r>
      <w:r w:rsidRPr="00600021">
        <w:rPr>
          <w:rStyle w:val="eop"/>
          <w:rFonts w:asciiTheme="minorHAnsi" w:hAnsiTheme="minorHAnsi" w:cstheme="minorHAnsi"/>
          <w:sz w:val="22"/>
          <w:szCs w:val="22"/>
        </w:rPr>
        <w:t> </w:t>
      </w:r>
    </w:p>
    <w:p w14:paraId="6DC18690" w14:textId="77777777" w:rsidR="00704DAA" w:rsidRPr="000041DF" w:rsidRDefault="00704DAA" w:rsidP="00704DAA">
      <w:pPr>
        <w:pStyle w:val="paragraph"/>
        <w:spacing w:before="0" w:beforeAutospacing="0" w:after="0" w:afterAutospacing="0"/>
        <w:textAlignment w:val="baseline"/>
        <w:rPr>
          <w:rFonts w:asciiTheme="minorHAnsi" w:hAnsiTheme="minorHAnsi" w:cstheme="minorHAnsi"/>
          <w:sz w:val="22"/>
          <w:szCs w:val="22"/>
        </w:rPr>
      </w:pPr>
      <w:r w:rsidRPr="000041DF">
        <w:rPr>
          <w:rStyle w:val="eop"/>
          <w:rFonts w:asciiTheme="minorHAnsi" w:hAnsiTheme="minorHAnsi" w:cstheme="minorHAnsi"/>
          <w:sz w:val="22"/>
          <w:szCs w:val="22"/>
        </w:rPr>
        <w:t> </w:t>
      </w:r>
    </w:p>
    <w:p w14:paraId="34543D45" w14:textId="77777777" w:rsidR="00704DAA" w:rsidRPr="000041DF" w:rsidRDefault="00704DAA" w:rsidP="00704DAA">
      <w:pPr>
        <w:pStyle w:val="NormalWeb"/>
        <w:shd w:val="clear" w:color="auto" w:fill="FFFFFF"/>
        <w:spacing w:before="0" w:beforeAutospacing="0" w:after="0" w:afterAutospacing="0"/>
        <w:textAlignment w:val="baseline"/>
      </w:pPr>
      <w:r w:rsidRPr="000041DF">
        <w:rPr>
          <w:rFonts w:ascii="Calibri" w:hAnsi="Calibri" w:cs="Calibri"/>
          <w:iCs/>
          <w:sz w:val="22"/>
          <w:szCs w:val="22"/>
          <w:bdr w:val="none" w:sz="0" w:space="0" w:color="auto" w:frame="1"/>
        </w:rPr>
        <w:t xml:space="preserve">As you know, the health and safety of our students and staff is our top priority. Much has changed very rapidly with respect to </w:t>
      </w:r>
      <w:r>
        <w:rPr>
          <w:rFonts w:ascii="Calibri" w:hAnsi="Calibri" w:cs="Calibri"/>
          <w:iCs/>
          <w:sz w:val="22"/>
          <w:szCs w:val="22"/>
          <w:bdr w:val="none" w:sz="0" w:space="0" w:color="auto" w:frame="1"/>
        </w:rPr>
        <w:t xml:space="preserve">COVID-19 </w:t>
      </w:r>
      <w:r w:rsidRPr="000041DF">
        <w:rPr>
          <w:rFonts w:ascii="Calibri" w:hAnsi="Calibri" w:cs="Calibri"/>
          <w:iCs/>
          <w:sz w:val="22"/>
          <w:szCs w:val="22"/>
          <w:bdr w:val="none" w:sz="0" w:space="0" w:color="auto" w:frame="1"/>
        </w:rPr>
        <w:t>in our school community and citywide. School buildings are now closed</w:t>
      </w:r>
      <w:r>
        <w:rPr>
          <w:rFonts w:ascii="Calibri" w:hAnsi="Calibri" w:cs="Calibri"/>
          <w:iCs/>
          <w:sz w:val="22"/>
          <w:szCs w:val="22"/>
          <w:bdr w:val="none" w:sz="0" w:space="0" w:color="auto" w:frame="1"/>
        </w:rPr>
        <w:t xml:space="preserve"> to students</w:t>
      </w:r>
      <w:r w:rsidRPr="000041DF">
        <w:rPr>
          <w:rFonts w:ascii="Calibri" w:hAnsi="Calibri" w:cs="Calibri"/>
          <w:iCs/>
          <w:sz w:val="22"/>
          <w:szCs w:val="22"/>
          <w:bdr w:val="none" w:sz="0" w:space="0" w:color="auto" w:frame="1"/>
        </w:rPr>
        <w:t xml:space="preserve"> until April 20, 2020</w:t>
      </w:r>
      <w:r>
        <w:rPr>
          <w:rFonts w:ascii="Calibri" w:hAnsi="Calibri" w:cs="Calibri"/>
          <w:iCs/>
          <w:sz w:val="22"/>
          <w:szCs w:val="22"/>
          <w:bdr w:val="none" w:sz="0" w:space="0" w:color="auto" w:frame="1"/>
        </w:rPr>
        <w:t>,</w:t>
      </w:r>
      <w:r w:rsidRPr="000041DF">
        <w:rPr>
          <w:rFonts w:ascii="Calibri" w:hAnsi="Calibri" w:cs="Calibri"/>
          <w:iCs/>
          <w:sz w:val="22"/>
          <w:szCs w:val="22"/>
          <w:bdr w:val="none" w:sz="0" w:space="0" w:color="auto" w:frame="1"/>
        </w:rPr>
        <w:t xml:space="preserve"> and remote learning will begin next week for all students.</w:t>
      </w:r>
    </w:p>
    <w:p w14:paraId="1EBF5CC1" w14:textId="77777777" w:rsidR="00704DAA" w:rsidRPr="000041DF" w:rsidRDefault="00704DAA" w:rsidP="00704DAA">
      <w:pPr>
        <w:pStyle w:val="NormalWeb"/>
        <w:shd w:val="clear" w:color="auto" w:fill="FFFFFF"/>
        <w:spacing w:before="0" w:beforeAutospacing="0" w:after="0" w:afterAutospacing="0"/>
        <w:textAlignment w:val="baseline"/>
      </w:pPr>
      <w:r w:rsidRPr="000041DF">
        <w:rPr>
          <w:rFonts w:ascii="Calibri" w:hAnsi="Calibri" w:cs="Calibri"/>
          <w:iCs/>
          <w:sz w:val="22"/>
          <w:szCs w:val="22"/>
          <w:bdr w:val="none" w:sz="0" w:space="0" w:color="auto" w:frame="1"/>
        </w:rPr>
        <w:t> </w:t>
      </w:r>
    </w:p>
    <w:p w14:paraId="2E56260A" w14:textId="32CD2688" w:rsidR="00704DAA" w:rsidRPr="009A21B2" w:rsidRDefault="00704DAA" w:rsidP="00704DAA">
      <w:pPr>
        <w:pStyle w:val="NormalWeb"/>
        <w:shd w:val="clear" w:color="auto" w:fill="FFFFFF"/>
        <w:spacing w:before="0" w:beforeAutospacing="0" w:after="0" w:afterAutospacing="0"/>
        <w:textAlignment w:val="baseline"/>
        <w:rPr>
          <w:rStyle w:val="eop"/>
          <w:rFonts w:asciiTheme="minorHAnsi" w:hAnsiTheme="minorHAnsi" w:cstheme="minorHAnsi"/>
          <w:sz w:val="22"/>
          <w:szCs w:val="22"/>
        </w:rPr>
      </w:pPr>
      <w:r w:rsidRPr="08881E6D">
        <w:rPr>
          <w:rFonts w:ascii="Calibri" w:hAnsi="Calibri" w:cs="Calibri"/>
          <w:sz w:val="22"/>
          <w:szCs w:val="22"/>
          <w:bdr w:val="none" w:sz="0" w:space="0" w:color="auto" w:frame="1"/>
        </w:rPr>
        <w:t xml:space="preserve">With respect to </w:t>
      </w:r>
      <w:r>
        <w:rPr>
          <w:rFonts w:ascii="Calibri" w:hAnsi="Calibri" w:cs="Calibri"/>
          <w:sz w:val="22"/>
          <w:szCs w:val="22"/>
          <w:bdr w:val="none" w:sz="0" w:space="0" w:color="auto" w:frame="1"/>
        </w:rPr>
        <w:t>our</w:t>
      </w:r>
      <w:r w:rsidRPr="08881E6D">
        <w:rPr>
          <w:rFonts w:ascii="Calibri" w:hAnsi="Calibri" w:cs="Calibri"/>
          <w:sz w:val="22"/>
          <w:szCs w:val="22"/>
          <w:bdr w:val="none" w:sz="0" w:space="0" w:color="auto" w:frame="1"/>
        </w:rPr>
        <w:t xml:space="preserve"> community, I am writing to inform you that a member of our school community has self-reported that they tested positive for COVID-19.  </w:t>
      </w:r>
      <w:r w:rsidRPr="08881E6D">
        <w:rPr>
          <w:rStyle w:val="normaltextrun"/>
          <w:rFonts w:asciiTheme="minorHAnsi" w:hAnsiTheme="minorHAnsi" w:cstheme="minorBidi"/>
          <w:sz w:val="22"/>
          <w:szCs w:val="22"/>
        </w:rPr>
        <w:t xml:space="preserve">A disinfection of the school building has been completed </w:t>
      </w:r>
      <w:r>
        <w:rPr>
          <w:rStyle w:val="normaltextrun"/>
          <w:rFonts w:ascii="Calibri" w:hAnsi="Calibri" w:cs="Calibri"/>
          <w:color w:val="000000"/>
          <w:sz w:val="22"/>
          <w:szCs w:val="22"/>
        </w:rPr>
        <w:t>in accordance with New York State Department of Health guidelines</w:t>
      </w:r>
      <w:r w:rsidRPr="08881E6D">
        <w:rPr>
          <w:rStyle w:val="normaltextrun"/>
          <w:rFonts w:asciiTheme="minorHAnsi" w:hAnsiTheme="minorHAnsi" w:cstheme="minorBidi"/>
          <w:sz w:val="22"/>
          <w:szCs w:val="22"/>
        </w:rPr>
        <w:t xml:space="preserve">.  </w:t>
      </w:r>
      <w:r w:rsidRPr="08881E6D">
        <w:rPr>
          <w:rStyle w:val="normaltextrun"/>
          <w:rFonts w:asciiTheme="minorHAnsi" w:hAnsiTheme="minorHAnsi" w:cstheme="minorBidi"/>
          <w:color w:val="000000"/>
          <w:sz w:val="22"/>
          <w:szCs w:val="22"/>
        </w:rPr>
        <w:t>As a reminder, the DOE routinely conducts deep cleanings in your school.</w:t>
      </w:r>
      <w:r w:rsidRPr="08881E6D">
        <w:rPr>
          <w:rStyle w:val="eop"/>
          <w:rFonts w:asciiTheme="minorHAnsi" w:hAnsiTheme="minorHAnsi" w:cstheme="minorBidi"/>
          <w:sz w:val="22"/>
          <w:szCs w:val="22"/>
        </w:rPr>
        <w:t> </w:t>
      </w:r>
    </w:p>
    <w:p w14:paraId="39FE23E0" w14:textId="77777777" w:rsidR="00704DAA" w:rsidRDefault="00704DAA" w:rsidP="00704DAA">
      <w:pPr>
        <w:pStyle w:val="NormalWeb"/>
        <w:shd w:val="clear" w:color="auto" w:fill="FFFFFF" w:themeFill="background1"/>
        <w:spacing w:before="0" w:beforeAutospacing="0" w:after="0" w:afterAutospacing="0"/>
        <w:rPr>
          <w:rStyle w:val="eop"/>
          <w:rFonts w:asciiTheme="minorHAnsi" w:hAnsiTheme="minorHAnsi" w:cstheme="minorBidi"/>
          <w:sz w:val="22"/>
          <w:szCs w:val="22"/>
        </w:rPr>
      </w:pPr>
    </w:p>
    <w:p w14:paraId="65B324D6" w14:textId="77777777" w:rsidR="00704DAA" w:rsidRDefault="00704DAA" w:rsidP="00704DAA">
      <w:pPr>
        <w:pStyle w:val="NormalWeb"/>
        <w:spacing w:before="0" w:beforeAutospacing="0" w:after="0" w:afterAutospacing="0"/>
        <w:rPr>
          <w:rFonts w:ascii="Calibri" w:eastAsia="Calibri" w:hAnsi="Calibri" w:cs="Calibri"/>
          <w:sz w:val="22"/>
          <w:szCs w:val="22"/>
        </w:rPr>
      </w:pPr>
      <w:r w:rsidRPr="08881E6D">
        <w:rPr>
          <w:rFonts w:ascii="Calibri" w:eastAsia="Calibri" w:hAnsi="Calibri" w:cs="Calibri"/>
          <w:sz w:val="22"/>
          <w:szCs w:val="22"/>
        </w:rPr>
        <w:t>Please also note that according to the NYC Department of Health, there is now widespread community transmission of COVID-19 in New York City, meaning the sources of new infections are unknown.  Everyone in New York City should act as if they have been exposed to COVID-19. That means monitoring your health closely and staying home if you are sick. New Yorkers who are not sick should also stay home as much as possible and avoid all unnecessary social interactions.</w:t>
      </w:r>
    </w:p>
    <w:p w14:paraId="24990521" w14:textId="77777777" w:rsidR="00704DAA" w:rsidRPr="00600021" w:rsidRDefault="00704DAA" w:rsidP="00704DAA">
      <w:pPr>
        <w:pStyle w:val="paragraph"/>
        <w:spacing w:before="0" w:beforeAutospacing="0" w:after="0" w:afterAutospacing="0"/>
        <w:textAlignment w:val="baseline"/>
        <w:rPr>
          <w:rFonts w:asciiTheme="minorHAnsi" w:hAnsiTheme="minorHAnsi" w:cstheme="minorBidi"/>
          <w:sz w:val="22"/>
          <w:szCs w:val="22"/>
        </w:rPr>
      </w:pPr>
    </w:p>
    <w:p w14:paraId="1D667F3C" w14:textId="77777777" w:rsidR="00704DAA" w:rsidRDefault="00704DAA" w:rsidP="00704DAA">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rPr>
        <w:t>What You Should Do</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02BD5C7" w14:textId="77777777" w:rsidR="00704DAA" w:rsidRDefault="00704DAA" w:rsidP="00704DAA">
      <w:pPr>
        <w:pStyle w:val="paragraph"/>
        <w:spacing w:before="0" w:beforeAutospacing="0" w:after="0" w:afterAutospacing="0"/>
        <w:textAlignment w:val="baseline"/>
        <w:rPr>
          <w:rFonts w:ascii="Calibri" w:hAnsi="Calibri" w:cs="Calibri"/>
          <w:color w:val="000000"/>
          <w:sz w:val="22"/>
          <w:szCs w:val="22"/>
        </w:rPr>
      </w:pPr>
    </w:p>
    <w:p w14:paraId="2CB4D084" w14:textId="77777777" w:rsidR="00704DAA" w:rsidRDefault="00704DAA" w:rsidP="00704DAA">
      <w:pPr>
        <w:pStyle w:val="paragraph"/>
        <w:numPr>
          <w:ilvl w:val="0"/>
          <w:numId w:val="2"/>
        </w:numPr>
        <w:shd w:val="clear" w:color="auto" w:fill="FFFFFF"/>
        <w:spacing w:before="0" w:beforeAutospacing="0" w:after="0" w:afterAutospacing="0"/>
        <w:ind w:left="108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If you feel sick, do not go to school or to work.    </w:t>
      </w:r>
      <w:r>
        <w:rPr>
          <w:rStyle w:val="eop"/>
          <w:rFonts w:ascii="Calibri" w:hAnsi="Calibri" w:cs="Calibri"/>
          <w:color w:val="000000"/>
          <w:sz w:val="22"/>
          <w:szCs w:val="22"/>
        </w:rPr>
        <w:t> </w:t>
      </w:r>
    </w:p>
    <w:p w14:paraId="2FB02BA7" w14:textId="77777777" w:rsidR="00704DAA" w:rsidRDefault="00704DAA" w:rsidP="00704DAA">
      <w:pPr>
        <w:pStyle w:val="paragraph"/>
        <w:shd w:val="clear" w:color="auto" w:fill="FFFFFF"/>
        <w:spacing w:before="0" w:beforeAutospacing="0" w:after="0" w:afterAutospacing="0"/>
        <w:ind w:left="1080"/>
        <w:textAlignment w:val="baseline"/>
        <w:rPr>
          <w:rStyle w:val="eop"/>
          <w:rFonts w:ascii="Calibri" w:hAnsi="Calibri" w:cs="Calibri"/>
          <w:color w:val="000000"/>
          <w:sz w:val="22"/>
          <w:szCs w:val="22"/>
        </w:rPr>
      </w:pPr>
    </w:p>
    <w:p w14:paraId="14876369" w14:textId="77777777" w:rsidR="00704DAA" w:rsidRPr="003B3412" w:rsidRDefault="00704DAA" w:rsidP="00704DAA">
      <w:pPr>
        <w:pStyle w:val="paragraph"/>
        <w:numPr>
          <w:ilvl w:val="0"/>
          <w:numId w:val="2"/>
        </w:numPr>
        <w:spacing w:before="0" w:beforeAutospacing="0" w:after="0" w:afterAutospacing="0"/>
        <w:ind w:left="1080"/>
        <w:textAlignment w:val="baseline"/>
        <w:rPr>
          <w:rStyle w:val="normaltextrun"/>
          <w:rFonts w:ascii="Calibri" w:hAnsi="Calibri" w:cs="Calibri"/>
          <w:color w:val="000000"/>
          <w:sz w:val="22"/>
          <w:szCs w:val="22"/>
        </w:rPr>
      </w:pPr>
      <w:r>
        <w:rPr>
          <w:rStyle w:val="normaltextrun"/>
          <w:rFonts w:ascii="Calibri" w:hAnsi="Calibri" w:cs="Calibri"/>
          <w:bCs/>
          <w:color w:val="000000"/>
          <w:sz w:val="22"/>
          <w:szCs w:val="22"/>
        </w:rPr>
        <w:t>Call</w:t>
      </w:r>
      <w:r>
        <w:rPr>
          <w:rStyle w:val="normaltextrun"/>
          <w:rFonts w:ascii="Calibri" w:hAnsi="Calibri" w:cs="Calibri"/>
          <w:color w:val="000000"/>
          <w:sz w:val="22"/>
          <w:szCs w:val="22"/>
        </w:rPr>
        <w:t xml:space="preserve"> your doctor if you have symptoms like coughing, shortness of breath, fever</w:t>
      </w:r>
      <w:proofErr w:type="gramStart"/>
      <w:r>
        <w:rPr>
          <w:rStyle w:val="normaltextrun"/>
          <w:rFonts w:ascii="Calibri" w:hAnsi="Calibri" w:cs="Calibri"/>
          <w:color w:val="000000"/>
          <w:sz w:val="22"/>
          <w:szCs w:val="22"/>
        </w:rPr>
        <w:t>, </w:t>
      </w:r>
      <w:proofErr w:type="gramEnd"/>
      <w:r>
        <w:rPr>
          <w:rStyle w:val="normaltextrun"/>
          <w:rFonts w:ascii="Calibri" w:hAnsi="Calibri" w:cs="Calibri"/>
          <w:color w:val="000000"/>
          <w:sz w:val="22"/>
          <w:szCs w:val="22"/>
        </w:rPr>
        <w:t xml:space="preserve">or sore throat and tell </w:t>
      </w:r>
      <w:r>
        <w:rPr>
          <w:rStyle w:val="eop"/>
          <w:rFonts w:ascii="Calibri" w:hAnsi="Calibri" w:cs="Calibri"/>
          <w:color w:val="000000"/>
          <w:sz w:val="22"/>
          <w:szCs w:val="22"/>
        </w:rPr>
        <w:t xml:space="preserve">your doctor that you may have been exposed to COVID-19.  </w:t>
      </w:r>
      <w:r w:rsidRPr="001B7E39">
        <w:rPr>
          <w:rStyle w:val="normaltextrun"/>
          <w:rFonts w:ascii="Calibri" w:hAnsi="Calibri" w:cs="Calibri"/>
          <w:color w:val="000000"/>
          <w:sz w:val="22"/>
          <w:szCs w:val="22"/>
        </w:rPr>
        <w:t>If you need help finding medical care, call 311</w:t>
      </w:r>
      <w:r>
        <w:rPr>
          <w:rStyle w:val="normaltextrun"/>
          <w:rFonts w:ascii="Calibri" w:hAnsi="Calibri" w:cs="Calibri"/>
          <w:color w:val="000000"/>
          <w:sz w:val="22"/>
          <w:szCs w:val="22"/>
        </w:rPr>
        <w:t>.</w:t>
      </w:r>
    </w:p>
    <w:p w14:paraId="28FD8066" w14:textId="77777777" w:rsidR="00704DAA" w:rsidRDefault="00704DAA" w:rsidP="00704DAA">
      <w:pPr>
        <w:pStyle w:val="paragraph"/>
        <w:spacing w:before="0" w:beforeAutospacing="0" w:after="0" w:afterAutospacing="0"/>
        <w:ind w:left="1080"/>
        <w:textAlignment w:val="baseline"/>
        <w:rPr>
          <w:rStyle w:val="normaltextrun"/>
          <w:rFonts w:ascii="Calibri" w:hAnsi="Calibri" w:cs="Calibri"/>
          <w:color w:val="000000"/>
          <w:sz w:val="22"/>
          <w:szCs w:val="22"/>
        </w:rPr>
      </w:pPr>
    </w:p>
    <w:p w14:paraId="203386F3" w14:textId="77777777" w:rsidR="00704DAA" w:rsidRDefault="00704DAA" w:rsidP="00704DAA">
      <w:pPr>
        <w:pStyle w:val="paragraph"/>
        <w:numPr>
          <w:ilvl w:val="0"/>
          <w:numId w:val="2"/>
        </w:numPr>
        <w:spacing w:before="0" w:beforeAutospacing="0" w:after="0" w:afterAutospacing="0"/>
        <w:ind w:left="108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Educate yourself about COVID-19 through the NYC Health Department’s website at </w:t>
      </w:r>
      <w:hyperlink r:id="rId9" w:history="1">
        <w:r w:rsidRPr="000041DF">
          <w:rPr>
            <w:rStyle w:val="Hyperlink"/>
            <w:rFonts w:asciiTheme="minorHAnsi" w:hAnsiTheme="minorHAnsi" w:cstheme="minorHAnsi"/>
            <w:sz w:val="22"/>
            <w:szCs w:val="22"/>
          </w:rPr>
          <w:t>https://www1.nyc.gov/site/doh/health/health-topics/coronavirus.page</w:t>
        </w:r>
      </w:hyperlink>
      <w:r w:rsidRPr="000041DF">
        <w:rPr>
          <w:rStyle w:val="normaltextrun"/>
          <w:rFonts w:asciiTheme="minorHAnsi" w:hAnsiTheme="minorHAnsi" w:cstheme="minorHAnsi"/>
          <w:color w:val="000000"/>
          <w:sz w:val="22"/>
          <w:szCs w:val="22"/>
        </w:rPr>
        <w:t>.   </w:t>
      </w:r>
      <w:r>
        <w:rPr>
          <w:rStyle w:val="eop"/>
          <w:rFonts w:ascii="Calibri" w:hAnsi="Calibri" w:cs="Calibri"/>
          <w:color w:val="000000"/>
          <w:sz w:val="22"/>
          <w:szCs w:val="22"/>
        </w:rPr>
        <w:t> </w:t>
      </w:r>
    </w:p>
    <w:p w14:paraId="73CCCD19" w14:textId="77777777" w:rsidR="00704DAA" w:rsidRDefault="00704DAA" w:rsidP="00704DAA">
      <w:pPr>
        <w:pStyle w:val="paragraph"/>
        <w:spacing w:before="0" w:beforeAutospacing="0" w:after="0" w:afterAutospacing="0"/>
        <w:textAlignment w:val="baseline"/>
        <w:rPr>
          <w:rFonts w:ascii="Calibri" w:hAnsi="Calibri" w:cs="Calibri"/>
          <w:color w:val="000000"/>
          <w:sz w:val="22"/>
          <w:szCs w:val="22"/>
        </w:rPr>
      </w:pPr>
    </w:p>
    <w:p w14:paraId="12E53A76" w14:textId="77777777" w:rsidR="00704DAA" w:rsidRDefault="00704DAA" w:rsidP="00704DAA">
      <w:pPr>
        <w:pStyle w:val="paragraph"/>
        <w:numPr>
          <w:ilvl w:val="0"/>
          <w:numId w:val="2"/>
        </w:numPr>
        <w:spacing w:before="0" w:beforeAutospacing="0" w:after="0" w:afterAutospacing="0" w:line="360" w:lineRule="auto"/>
        <w:ind w:left="1080"/>
        <w:textAlignment w:val="baseline"/>
        <w:rPr>
          <w:rFonts w:ascii="Calibri" w:hAnsi="Calibri" w:cs="Calibri"/>
          <w:color w:val="000000"/>
          <w:sz w:val="22"/>
          <w:szCs w:val="22"/>
        </w:rPr>
      </w:pPr>
      <w:r>
        <w:rPr>
          <w:rStyle w:val="normaltextrun"/>
          <w:rFonts w:ascii="Calibri" w:hAnsi="Calibri" w:cs="Calibri"/>
          <w:color w:val="000000"/>
          <w:sz w:val="22"/>
          <w:szCs w:val="22"/>
        </w:rPr>
        <w:t>Continue to practice general viral infection prevention measures including: </w:t>
      </w:r>
      <w:r>
        <w:rPr>
          <w:rStyle w:val="eop"/>
          <w:rFonts w:ascii="Calibri" w:hAnsi="Calibri" w:cs="Calibri"/>
          <w:color w:val="000000"/>
          <w:sz w:val="22"/>
          <w:szCs w:val="22"/>
        </w:rPr>
        <w:t> </w:t>
      </w:r>
    </w:p>
    <w:p w14:paraId="7F007670" w14:textId="77777777" w:rsidR="00704DAA" w:rsidRDefault="00704DAA" w:rsidP="00704DAA">
      <w:pPr>
        <w:pStyle w:val="paragraph"/>
        <w:numPr>
          <w:ilvl w:val="1"/>
          <w:numId w:val="2"/>
        </w:numPr>
        <w:shd w:val="clear" w:color="auto" w:fill="FFFFFF"/>
        <w:spacing w:before="0" w:beforeAutospacing="0" w:after="0" w:afterAutospacing="0" w:line="360" w:lineRule="auto"/>
        <w:textAlignment w:val="baseline"/>
        <w:rPr>
          <w:rFonts w:ascii="Calibri" w:hAnsi="Calibri" w:cs="Calibri"/>
          <w:color w:val="000000"/>
          <w:sz w:val="22"/>
          <w:szCs w:val="22"/>
        </w:rPr>
      </w:pPr>
      <w:r>
        <w:rPr>
          <w:rStyle w:val="normaltextrun"/>
          <w:rFonts w:ascii="Calibri" w:hAnsi="Calibri" w:cs="Calibri"/>
          <w:color w:val="000000"/>
          <w:sz w:val="22"/>
          <w:szCs w:val="22"/>
        </w:rPr>
        <w:t>Wash your hands with soap and water often. </w:t>
      </w:r>
      <w:r>
        <w:rPr>
          <w:rStyle w:val="eop"/>
          <w:rFonts w:ascii="Calibri" w:hAnsi="Calibri" w:cs="Calibri"/>
          <w:color w:val="000000"/>
          <w:sz w:val="22"/>
          <w:szCs w:val="22"/>
        </w:rPr>
        <w:t> </w:t>
      </w:r>
    </w:p>
    <w:p w14:paraId="4FCCA205" w14:textId="77777777" w:rsidR="00704DAA" w:rsidRDefault="00704DAA" w:rsidP="00704DAA">
      <w:pPr>
        <w:pStyle w:val="paragraph"/>
        <w:numPr>
          <w:ilvl w:val="1"/>
          <w:numId w:val="2"/>
        </w:numPr>
        <w:shd w:val="clear" w:color="auto" w:fill="FFFFFF"/>
        <w:spacing w:before="0" w:beforeAutospacing="0" w:after="0" w:afterAutospacing="0" w:line="360" w:lineRule="auto"/>
        <w:textAlignment w:val="baseline"/>
        <w:rPr>
          <w:rFonts w:ascii="Calibri" w:hAnsi="Calibri" w:cs="Calibri"/>
          <w:color w:val="000000"/>
          <w:sz w:val="22"/>
          <w:szCs w:val="22"/>
        </w:rPr>
      </w:pPr>
      <w:r>
        <w:rPr>
          <w:rStyle w:val="normaltextrun"/>
          <w:rFonts w:ascii="Calibri" w:hAnsi="Calibri" w:cs="Calibri"/>
          <w:color w:val="000000"/>
          <w:sz w:val="22"/>
          <w:szCs w:val="22"/>
        </w:rPr>
        <w:t>Cover your nose and mouth with a tissue or sleeve when sneezing or coughing. </w:t>
      </w:r>
      <w:r>
        <w:rPr>
          <w:rStyle w:val="eop"/>
          <w:rFonts w:ascii="Calibri" w:hAnsi="Calibri" w:cs="Calibri"/>
          <w:color w:val="000000"/>
          <w:sz w:val="22"/>
          <w:szCs w:val="22"/>
        </w:rPr>
        <w:t> </w:t>
      </w:r>
    </w:p>
    <w:p w14:paraId="7870730E" w14:textId="77777777" w:rsidR="00704DAA" w:rsidRDefault="00704DAA" w:rsidP="00704DAA">
      <w:pPr>
        <w:pStyle w:val="paragraph"/>
        <w:numPr>
          <w:ilvl w:val="1"/>
          <w:numId w:val="2"/>
        </w:numPr>
        <w:shd w:val="clear" w:color="auto" w:fill="FFFFFF"/>
        <w:spacing w:before="0" w:beforeAutospacing="0" w:after="0" w:afterAutospacing="0" w:line="360" w:lineRule="auto"/>
        <w:textAlignment w:val="baseline"/>
        <w:rPr>
          <w:rFonts w:ascii="Calibri" w:hAnsi="Calibri" w:cs="Calibri"/>
          <w:color w:val="000000"/>
          <w:sz w:val="22"/>
          <w:szCs w:val="22"/>
        </w:rPr>
      </w:pPr>
      <w:r>
        <w:rPr>
          <w:rStyle w:val="normaltextrun"/>
          <w:rFonts w:ascii="Calibri" w:hAnsi="Calibri" w:cs="Calibri"/>
          <w:color w:val="000000"/>
          <w:sz w:val="22"/>
          <w:szCs w:val="22"/>
        </w:rPr>
        <w:t>Do not touch your face with unwashed hands. </w:t>
      </w:r>
      <w:r>
        <w:rPr>
          <w:rStyle w:val="eop"/>
          <w:rFonts w:ascii="Calibri" w:hAnsi="Calibri" w:cs="Calibri"/>
          <w:color w:val="000000"/>
          <w:sz w:val="22"/>
          <w:szCs w:val="22"/>
        </w:rPr>
        <w:t> </w:t>
      </w:r>
    </w:p>
    <w:p w14:paraId="0CFAC6BE" w14:textId="77777777" w:rsidR="00704DAA" w:rsidRDefault="00704DAA" w:rsidP="00704DAA">
      <w:pPr>
        <w:pStyle w:val="paragraph"/>
        <w:numPr>
          <w:ilvl w:val="1"/>
          <w:numId w:val="2"/>
        </w:numPr>
        <w:shd w:val="clear" w:color="auto" w:fill="FFFFFF"/>
        <w:spacing w:before="0" w:beforeAutospacing="0" w:after="0" w:afterAutospacing="0" w:line="360" w:lineRule="auto"/>
        <w:textAlignment w:val="baseline"/>
        <w:rPr>
          <w:rFonts w:ascii="Calibri" w:hAnsi="Calibri" w:cs="Calibri"/>
          <w:color w:val="000000"/>
          <w:sz w:val="22"/>
          <w:szCs w:val="22"/>
        </w:rPr>
      </w:pPr>
      <w:r>
        <w:rPr>
          <w:rStyle w:val="normaltextrun"/>
          <w:rFonts w:ascii="Calibri" w:hAnsi="Calibri" w:cs="Calibri"/>
          <w:color w:val="000000"/>
          <w:sz w:val="22"/>
          <w:szCs w:val="22"/>
        </w:rPr>
        <w:t>Do not shake hands. Instead, wave or elbow bump. </w:t>
      </w:r>
      <w:r>
        <w:rPr>
          <w:rStyle w:val="eop"/>
          <w:rFonts w:ascii="Calibri" w:hAnsi="Calibri" w:cs="Calibri"/>
          <w:color w:val="000000"/>
          <w:sz w:val="22"/>
          <w:szCs w:val="22"/>
        </w:rPr>
        <w:t> </w:t>
      </w:r>
    </w:p>
    <w:p w14:paraId="0BA714CF" w14:textId="77777777" w:rsidR="00704DAA" w:rsidRDefault="00704DAA" w:rsidP="00704DAA">
      <w:pPr>
        <w:pStyle w:val="paragraph"/>
        <w:numPr>
          <w:ilvl w:val="1"/>
          <w:numId w:val="2"/>
        </w:numPr>
        <w:shd w:val="clear" w:color="auto" w:fill="FFFFFF"/>
        <w:spacing w:before="0" w:beforeAutospacing="0" w:after="0" w:afterAutospacing="0" w:line="360" w:lineRule="auto"/>
        <w:textAlignment w:val="baseline"/>
        <w:rPr>
          <w:rFonts w:ascii="Calibri" w:hAnsi="Calibri" w:cs="Calibri"/>
          <w:color w:val="000000"/>
          <w:sz w:val="22"/>
          <w:szCs w:val="22"/>
        </w:rPr>
      </w:pPr>
      <w:r>
        <w:rPr>
          <w:rStyle w:val="normaltextrun"/>
          <w:rFonts w:ascii="Calibri" w:hAnsi="Calibri" w:cs="Calibri"/>
          <w:color w:val="000000"/>
          <w:sz w:val="22"/>
          <w:szCs w:val="22"/>
        </w:rPr>
        <w:lastRenderedPageBreak/>
        <w:t>Monitor your health more closely than usual for cold or flu symptoms.  </w:t>
      </w:r>
      <w:r>
        <w:rPr>
          <w:rStyle w:val="eop"/>
          <w:rFonts w:ascii="Calibri" w:hAnsi="Calibri" w:cs="Calibri"/>
          <w:color w:val="000000"/>
          <w:sz w:val="22"/>
          <w:szCs w:val="22"/>
        </w:rPr>
        <w:t> </w:t>
      </w:r>
    </w:p>
    <w:p w14:paraId="23D5FC01" w14:textId="77777777" w:rsidR="00704DAA" w:rsidRDefault="00704DAA" w:rsidP="00704DAA">
      <w:pPr>
        <w:pStyle w:val="paragraph"/>
        <w:numPr>
          <w:ilvl w:val="1"/>
          <w:numId w:val="2"/>
        </w:numPr>
        <w:shd w:val="clear" w:color="auto" w:fill="FFFFFF"/>
        <w:spacing w:before="0" w:beforeAutospacing="0" w:after="0" w:afterAutospacing="0" w:line="360" w:lineRule="auto"/>
        <w:textAlignment w:val="baseline"/>
        <w:rPr>
          <w:rFonts w:ascii="Calibri" w:hAnsi="Calibri" w:cs="Calibri"/>
          <w:color w:val="000000"/>
          <w:sz w:val="22"/>
          <w:szCs w:val="22"/>
        </w:rPr>
      </w:pPr>
      <w:r>
        <w:rPr>
          <w:rStyle w:val="normaltextrun"/>
          <w:rFonts w:ascii="Calibri" w:hAnsi="Calibri" w:cs="Calibri"/>
          <w:color w:val="000000"/>
          <w:sz w:val="22"/>
          <w:szCs w:val="22"/>
        </w:rPr>
        <w:t>Get your flu shot – it’s never too late. </w:t>
      </w:r>
      <w:r>
        <w:rPr>
          <w:rStyle w:val="eop"/>
          <w:rFonts w:ascii="Calibri" w:hAnsi="Calibri" w:cs="Calibri"/>
          <w:color w:val="000000"/>
          <w:sz w:val="22"/>
          <w:szCs w:val="22"/>
        </w:rPr>
        <w:t> </w:t>
      </w:r>
    </w:p>
    <w:p w14:paraId="63316BAE" w14:textId="77777777" w:rsidR="00704DAA" w:rsidRDefault="00704DAA" w:rsidP="00704DAA">
      <w:pPr>
        <w:pStyle w:val="paragraph"/>
        <w:numPr>
          <w:ilvl w:val="1"/>
          <w:numId w:val="2"/>
        </w:numPr>
        <w:shd w:val="clear" w:color="auto" w:fill="FFFFFF"/>
        <w:spacing w:before="0" w:beforeAutospacing="0" w:after="0" w:afterAutospacing="0" w:line="360" w:lineRule="auto"/>
        <w:textAlignment w:val="baseline"/>
        <w:rPr>
          <w:rFonts w:ascii="Calibri" w:hAnsi="Calibri" w:cs="Calibri"/>
          <w:color w:val="000000"/>
          <w:sz w:val="22"/>
          <w:szCs w:val="22"/>
        </w:rPr>
      </w:pPr>
      <w:r>
        <w:rPr>
          <w:rStyle w:val="normaltextrun"/>
          <w:rFonts w:ascii="Calibri" w:hAnsi="Calibri" w:cs="Calibri"/>
          <w:color w:val="000000"/>
          <w:sz w:val="22"/>
          <w:szCs w:val="22"/>
        </w:rPr>
        <w:t>Reduce overcrowding by walking or biking, if possible. </w:t>
      </w:r>
      <w:r>
        <w:rPr>
          <w:rStyle w:val="eop"/>
          <w:rFonts w:ascii="Calibri" w:hAnsi="Calibri" w:cs="Calibri"/>
          <w:color w:val="000000"/>
          <w:sz w:val="22"/>
          <w:szCs w:val="22"/>
        </w:rPr>
        <w:t> </w:t>
      </w:r>
    </w:p>
    <w:p w14:paraId="79FCF0B0" w14:textId="77777777" w:rsidR="00704DAA" w:rsidRDefault="00704DAA" w:rsidP="00704DAA">
      <w:pPr>
        <w:pStyle w:val="paragraph"/>
        <w:numPr>
          <w:ilvl w:val="1"/>
          <w:numId w:val="2"/>
        </w:numPr>
        <w:shd w:val="clear" w:color="auto" w:fill="FFFFFF"/>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If the train is too packed, wait for the next one. </w:t>
      </w:r>
    </w:p>
    <w:p w14:paraId="77AA8127" w14:textId="77777777" w:rsidR="00704DAA" w:rsidRDefault="00704DAA" w:rsidP="00704DAA">
      <w:pPr>
        <w:pStyle w:val="paragraph"/>
        <w:shd w:val="clear" w:color="auto" w:fill="FFFFFF"/>
        <w:spacing w:before="0" w:beforeAutospacing="0" w:after="0" w:afterAutospacing="0"/>
        <w:ind w:left="2160"/>
        <w:textAlignment w:val="baseline"/>
        <w:rPr>
          <w:rStyle w:val="eop"/>
          <w:rFonts w:ascii="Calibri" w:hAnsi="Calibri" w:cs="Calibri"/>
          <w:color w:val="000000"/>
          <w:sz w:val="22"/>
          <w:szCs w:val="22"/>
        </w:rPr>
      </w:pPr>
      <w:r>
        <w:rPr>
          <w:rStyle w:val="eop"/>
          <w:rFonts w:ascii="Calibri" w:hAnsi="Calibri" w:cs="Calibri"/>
          <w:color w:val="000000"/>
          <w:sz w:val="22"/>
          <w:szCs w:val="22"/>
        </w:rPr>
        <w:t> </w:t>
      </w:r>
    </w:p>
    <w:p w14:paraId="6329A0B0" w14:textId="77777777" w:rsidR="00704DAA" w:rsidRPr="002704BF" w:rsidRDefault="00704DAA" w:rsidP="00704DAA">
      <w:pPr>
        <w:pStyle w:val="paragraph"/>
        <w:spacing w:before="0" w:beforeAutospacing="0" w:after="0" w:afterAutospacing="0"/>
        <w:textAlignment w:val="baseline"/>
        <w:rPr>
          <w:rFonts w:ascii="Calibri" w:hAnsi="Calibri" w:cs="Calibri"/>
          <w:sz w:val="22"/>
          <w:szCs w:val="22"/>
          <w:bdr w:val="none" w:sz="0" w:space="0" w:color="auto" w:frame="1"/>
        </w:rPr>
      </w:pPr>
      <w:r w:rsidRPr="00600021">
        <w:rPr>
          <w:rStyle w:val="normaltextrun"/>
          <w:rFonts w:asciiTheme="minorHAnsi" w:hAnsiTheme="minorHAnsi" w:cstheme="minorHAnsi"/>
          <w:color w:val="000000"/>
          <w:sz w:val="22"/>
          <w:szCs w:val="22"/>
        </w:rPr>
        <w:t>Please visit </w:t>
      </w:r>
      <w:hyperlink r:id="rId10" w:history="1">
        <w:r w:rsidRPr="003A77E8">
          <w:rPr>
            <w:rStyle w:val="Hyperlink"/>
            <w:rFonts w:asciiTheme="minorHAnsi" w:hAnsiTheme="minorHAnsi" w:cstheme="minorHAnsi"/>
            <w:sz w:val="22"/>
            <w:szCs w:val="22"/>
          </w:rPr>
          <w:t>schools.nyc.gov/coronavirus</w:t>
        </w:r>
      </w:hyperlink>
      <w:r>
        <w:rPr>
          <w:rStyle w:val="normaltextrun"/>
          <w:rFonts w:asciiTheme="minorHAnsi" w:hAnsiTheme="minorHAnsi" w:cstheme="minorHAnsi"/>
          <w:color w:val="000000"/>
          <w:sz w:val="22"/>
          <w:szCs w:val="22"/>
        </w:rPr>
        <w:t xml:space="preserve"> for important school-related guidance and </w:t>
      </w:r>
      <w:hyperlink r:id="rId11" w:history="1">
        <w:r w:rsidRPr="003A77E8">
          <w:rPr>
            <w:rStyle w:val="Hyperlink"/>
            <w:rFonts w:asciiTheme="minorHAnsi" w:hAnsiTheme="minorHAnsi" w:cstheme="minorHAnsi"/>
            <w:sz w:val="22"/>
            <w:szCs w:val="22"/>
          </w:rPr>
          <w:t>nyc.gov/coronavirus </w:t>
        </w:r>
      </w:hyperlink>
      <w:r w:rsidRPr="00600021">
        <w:rPr>
          <w:rStyle w:val="normaltextrun"/>
          <w:rFonts w:asciiTheme="minorHAnsi" w:hAnsiTheme="minorHAnsi" w:cstheme="minorHAnsi"/>
          <w:color w:val="000000"/>
          <w:sz w:val="22"/>
          <w:szCs w:val="22"/>
        </w:rPr>
        <w:t xml:space="preserve">at any time for critical updates, including ways to fight stigma and bias around the coronavirus. </w:t>
      </w:r>
      <w:r>
        <w:rPr>
          <w:rStyle w:val="normaltextrun"/>
          <w:rFonts w:ascii="Calibri" w:hAnsi="Calibri" w:cs="Calibri"/>
          <w:color w:val="000000"/>
          <w:sz w:val="22"/>
          <w:szCs w:val="22"/>
        </w:rPr>
        <w:t xml:space="preserve">It’s </w:t>
      </w:r>
      <w:r w:rsidRPr="002704BF">
        <w:rPr>
          <w:bdr w:val="none" w:sz="0" w:space="0" w:color="auto" w:frame="1"/>
        </w:rPr>
        <w:t>important we come together and support one another during this time.  </w:t>
      </w:r>
    </w:p>
    <w:p w14:paraId="4F0672F4" w14:textId="77777777" w:rsidR="00704DAA" w:rsidRPr="002704BF" w:rsidRDefault="00704DAA" w:rsidP="00704DAA">
      <w:pPr>
        <w:pStyle w:val="paragraph"/>
        <w:spacing w:before="0" w:beforeAutospacing="0" w:after="0" w:afterAutospacing="0"/>
        <w:textAlignment w:val="baseline"/>
        <w:rPr>
          <w:rFonts w:ascii="Calibri" w:hAnsi="Calibri" w:cs="Calibri"/>
          <w:sz w:val="22"/>
          <w:szCs w:val="22"/>
          <w:bdr w:val="none" w:sz="0" w:space="0" w:color="auto" w:frame="1"/>
        </w:rPr>
      </w:pPr>
      <w:r w:rsidRPr="002704BF">
        <w:rPr>
          <w:bdr w:val="none" w:sz="0" w:space="0" w:color="auto" w:frame="1"/>
        </w:rPr>
        <w:t>  </w:t>
      </w:r>
    </w:p>
    <w:p w14:paraId="4574CD83" w14:textId="77777777" w:rsidR="00704DAA" w:rsidRPr="002704BF" w:rsidRDefault="00704DAA" w:rsidP="00704DAA">
      <w:pPr>
        <w:pStyle w:val="paragraph"/>
        <w:spacing w:before="0" w:beforeAutospacing="0" w:after="0" w:afterAutospacing="0"/>
        <w:textAlignment w:val="baseline"/>
        <w:rPr>
          <w:rFonts w:ascii="Calibri" w:hAnsi="Calibri" w:cs="Calibri"/>
          <w:sz w:val="22"/>
          <w:szCs w:val="22"/>
          <w:bdr w:val="none" w:sz="0" w:space="0" w:color="auto" w:frame="1"/>
        </w:rPr>
      </w:pPr>
      <w:r w:rsidRPr="002704BF">
        <w:rPr>
          <w:bdr w:val="none" w:sz="0" w:space="0" w:color="auto" w:frame="1"/>
        </w:rPr>
        <w:t>Nothing matters more than the health and safety of our staff and students, and we are committed to keeping our school community fully informed.</w:t>
      </w:r>
    </w:p>
    <w:p w14:paraId="2CFCF062" w14:textId="77777777" w:rsidR="00704DAA" w:rsidRPr="002704BF" w:rsidRDefault="00704DAA" w:rsidP="00704DAA">
      <w:pPr>
        <w:pStyle w:val="paragraph"/>
        <w:spacing w:before="0" w:beforeAutospacing="0" w:after="0" w:afterAutospacing="0"/>
        <w:textAlignment w:val="baseline"/>
        <w:rPr>
          <w:rFonts w:ascii="Calibri" w:hAnsi="Calibri" w:cs="Calibri"/>
          <w:sz w:val="22"/>
          <w:szCs w:val="22"/>
          <w:bdr w:val="none" w:sz="0" w:space="0" w:color="auto" w:frame="1"/>
        </w:rPr>
      </w:pPr>
      <w:r w:rsidRPr="002704BF">
        <w:rPr>
          <w:rFonts w:ascii="Calibri" w:hAnsi="Calibri" w:cs="Calibri"/>
          <w:bdr w:val="none" w:sz="0" w:space="0" w:color="auto" w:frame="1"/>
        </w:rPr>
        <w:t>  </w:t>
      </w:r>
    </w:p>
    <w:p w14:paraId="7E9EB89D" w14:textId="723AB8B7" w:rsidR="00704DAA" w:rsidRPr="00891DD2" w:rsidRDefault="00704DAA" w:rsidP="00704DAA">
      <w:pPr>
        <w:pStyle w:val="paragraph"/>
        <w:spacing w:before="0" w:beforeAutospacing="0" w:after="0" w:afterAutospacing="0" w:line="480" w:lineRule="auto"/>
        <w:textAlignment w:val="baseline"/>
        <w:rPr>
          <w:rStyle w:val="normaltextrun"/>
          <w:rFonts w:asciiTheme="minorHAnsi" w:hAnsiTheme="minorHAnsi" w:cstheme="minorHAnsi"/>
          <w:color w:val="000000" w:themeColor="text1"/>
          <w:sz w:val="22"/>
          <w:szCs w:val="22"/>
        </w:rPr>
      </w:pPr>
      <w:r w:rsidRPr="002704BF">
        <w:rPr>
          <w:rFonts w:ascii="Calibri" w:hAnsi="Calibri" w:cs="Calibri"/>
          <w:bdr w:val="none" w:sz="0" w:space="0" w:color="auto" w:frame="1"/>
        </w:rPr>
        <w:t xml:space="preserve">Please do not hesitate to contact </w:t>
      </w:r>
      <w:r w:rsidRPr="002704BF">
        <w:rPr>
          <w:rFonts w:ascii="Calibri" w:hAnsi="Calibri" w:cs="Calibri"/>
          <w:sz w:val="22"/>
          <w:szCs w:val="22"/>
          <w:bdr w:val="none" w:sz="0" w:space="0" w:color="auto" w:frame="1"/>
        </w:rPr>
        <w:t xml:space="preserve">Superintendent </w:t>
      </w:r>
      <w:r w:rsidRPr="002704BF">
        <w:rPr>
          <w:rFonts w:ascii="Calibri" w:hAnsi="Calibri" w:cs="Calibri"/>
          <w:sz w:val="22"/>
          <w:szCs w:val="22"/>
          <w:bdr w:val="none" w:sz="0" w:space="0" w:color="auto" w:frame="1"/>
        </w:rPr>
        <w:t xml:space="preserve">Jennifer </w:t>
      </w:r>
      <w:proofErr w:type="spellStart"/>
      <w:r w:rsidRPr="002704BF">
        <w:rPr>
          <w:rFonts w:ascii="Calibri" w:hAnsi="Calibri" w:cs="Calibri"/>
          <w:sz w:val="22"/>
          <w:szCs w:val="22"/>
          <w:bdr w:val="none" w:sz="0" w:space="0" w:color="auto" w:frame="1"/>
        </w:rPr>
        <w:t>Ambert</w:t>
      </w:r>
      <w:proofErr w:type="spellEnd"/>
      <w:r w:rsidRPr="002704BF">
        <w:rPr>
          <w:rFonts w:ascii="Calibri" w:hAnsi="Calibri" w:cs="Calibri"/>
          <w:sz w:val="22"/>
          <w:szCs w:val="22"/>
          <w:bdr w:val="none" w:sz="0" w:space="0" w:color="auto" w:frame="1"/>
        </w:rPr>
        <w:t xml:space="preserve"> at 718-642-5770 or</w:t>
      </w:r>
      <w:r>
        <w:rPr>
          <w:rFonts w:asciiTheme="minorHAnsi" w:hAnsiTheme="minorHAnsi" w:cstheme="minorHAnsi"/>
          <w:color w:val="000000" w:themeColor="text1"/>
          <w:sz w:val="22"/>
          <w:szCs w:val="22"/>
        </w:rPr>
        <w:t xml:space="preserve"> </w:t>
      </w:r>
      <w:hyperlink r:id="rId12" w:history="1">
        <w:r w:rsidRPr="00D46FAE">
          <w:rPr>
            <w:rStyle w:val="Hyperlink"/>
            <w:rFonts w:asciiTheme="minorHAnsi" w:hAnsiTheme="minorHAnsi" w:cstheme="minorHAnsi"/>
            <w:sz w:val="22"/>
            <w:szCs w:val="22"/>
          </w:rPr>
          <w:t>District27@schools.nyc.gov</w:t>
        </w:r>
      </w:hyperlink>
      <w:r>
        <w:rPr>
          <w:rFonts w:asciiTheme="minorHAnsi" w:hAnsiTheme="minorHAnsi" w:cstheme="minorHAnsi"/>
          <w:color w:val="000000" w:themeColor="text1"/>
          <w:sz w:val="22"/>
          <w:szCs w:val="22"/>
        </w:rPr>
        <w:t>,</w:t>
      </w:r>
      <w:r>
        <w:rPr>
          <w:rStyle w:val="normaltextrun"/>
          <w:rFonts w:asciiTheme="minorHAnsi" w:hAnsiTheme="minorHAnsi" w:cstheme="minorHAnsi"/>
          <w:color w:val="000000"/>
          <w:sz w:val="22"/>
          <w:szCs w:val="22"/>
          <w:shd w:val="clear" w:color="auto" w:fill="FFFFFF"/>
        </w:rPr>
        <w:t xml:space="preserve"> with any questions.</w:t>
      </w:r>
    </w:p>
    <w:p w14:paraId="2A1D5726" w14:textId="77777777" w:rsidR="00704DAA" w:rsidRPr="00704DAA" w:rsidRDefault="00704DAA" w:rsidP="00704DAA">
      <w:pPr>
        <w:rPr>
          <w:rFonts w:ascii="Calibri" w:eastAsia="Calibri" w:hAnsi="Calibri" w:cs="Calibri"/>
          <w:lang w:val="en-US"/>
        </w:rPr>
      </w:pPr>
      <w:r w:rsidRPr="00704DAA">
        <w:rPr>
          <w:rFonts w:ascii="Calibri" w:eastAsia="Calibri" w:hAnsi="Calibri" w:cs="Calibri"/>
          <w:lang w:val="en-US"/>
        </w:rPr>
        <w:t>Sincerely,</w:t>
      </w:r>
    </w:p>
    <w:p w14:paraId="3D461361" w14:textId="77777777" w:rsidR="004C6D20" w:rsidRPr="00704DAA" w:rsidRDefault="004C6D20">
      <w:pPr>
        <w:spacing w:line="240" w:lineRule="auto"/>
        <w:rPr>
          <w:rFonts w:ascii="Calibri" w:eastAsia="Calibri" w:hAnsi="Calibri" w:cs="Calibri"/>
          <w:lang w:val="en-US"/>
        </w:rPr>
      </w:pPr>
    </w:p>
    <w:p w14:paraId="24850C98" w14:textId="77777777" w:rsidR="00704DAA" w:rsidRPr="00704DAA" w:rsidRDefault="00704DAA">
      <w:pPr>
        <w:spacing w:line="240" w:lineRule="auto"/>
        <w:rPr>
          <w:rFonts w:ascii="Calibri" w:eastAsia="Calibri" w:hAnsi="Calibri" w:cs="Calibri"/>
          <w:lang w:val="en-US"/>
        </w:rPr>
      </w:pPr>
    </w:p>
    <w:p w14:paraId="1F40F32B" w14:textId="1791B716" w:rsidR="00704DAA" w:rsidRPr="00704DAA" w:rsidRDefault="00704DAA">
      <w:pPr>
        <w:spacing w:line="240" w:lineRule="auto"/>
        <w:rPr>
          <w:rFonts w:ascii="Calibri" w:eastAsia="Calibri" w:hAnsi="Calibri" w:cs="Calibri"/>
          <w:lang w:val="en-US"/>
        </w:rPr>
      </w:pPr>
      <w:r w:rsidRPr="00704DAA">
        <w:rPr>
          <w:rFonts w:ascii="Calibri" w:eastAsia="Calibri" w:hAnsi="Calibri" w:cs="Calibri"/>
          <w:lang w:val="en-US"/>
        </w:rPr>
        <w:t>William M. Fitzgerald</w:t>
      </w:r>
    </w:p>
    <w:p w14:paraId="19BD8B32" w14:textId="4C298A21" w:rsidR="00704DAA" w:rsidRPr="00704DAA" w:rsidRDefault="00704DAA">
      <w:pPr>
        <w:spacing w:line="240" w:lineRule="auto"/>
        <w:rPr>
          <w:rFonts w:ascii="Calibri" w:eastAsia="Calibri" w:hAnsi="Calibri" w:cs="Calibri"/>
          <w:lang w:val="en-US"/>
        </w:rPr>
      </w:pPr>
      <w:r w:rsidRPr="00704DAA">
        <w:rPr>
          <w:rFonts w:ascii="Calibri" w:eastAsia="Calibri" w:hAnsi="Calibri" w:cs="Calibri"/>
          <w:lang w:val="en-US"/>
        </w:rPr>
        <w:t>Principal</w:t>
      </w:r>
      <w:bookmarkStart w:id="0" w:name="_GoBack"/>
      <w:bookmarkEnd w:id="0"/>
    </w:p>
    <w:sectPr w:rsidR="00704DAA" w:rsidRPr="00704DAA">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2E62E" w14:textId="77777777" w:rsidR="00882851" w:rsidRDefault="00882851">
      <w:pPr>
        <w:spacing w:line="240" w:lineRule="auto"/>
      </w:pPr>
      <w:r>
        <w:separator/>
      </w:r>
    </w:p>
  </w:endnote>
  <w:endnote w:type="continuationSeparator" w:id="0">
    <w:p w14:paraId="666D1C08" w14:textId="77777777" w:rsidR="00882851" w:rsidRDefault="008828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FEF14" w14:textId="3E52727B" w:rsidR="0067513C" w:rsidRDefault="0067513C">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21030" w14:textId="77777777" w:rsidR="00882851" w:rsidRDefault="00882851">
      <w:pPr>
        <w:spacing w:line="240" w:lineRule="auto"/>
      </w:pPr>
      <w:r>
        <w:separator/>
      </w:r>
    </w:p>
  </w:footnote>
  <w:footnote w:type="continuationSeparator" w:id="0">
    <w:p w14:paraId="11C8FF5A" w14:textId="77777777" w:rsidR="00882851" w:rsidRDefault="0088285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2464F"/>
    <w:multiLevelType w:val="hybridMultilevel"/>
    <w:tmpl w:val="03DA1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FF956E7"/>
    <w:multiLevelType w:val="multilevel"/>
    <w:tmpl w:val="59A48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3C"/>
    <w:rsid w:val="0001216B"/>
    <w:rsid w:val="000B505D"/>
    <w:rsid w:val="0016606D"/>
    <w:rsid w:val="002704BF"/>
    <w:rsid w:val="0031510B"/>
    <w:rsid w:val="003E3074"/>
    <w:rsid w:val="00487B89"/>
    <w:rsid w:val="004C6D20"/>
    <w:rsid w:val="00551A43"/>
    <w:rsid w:val="00625AFB"/>
    <w:rsid w:val="0067513C"/>
    <w:rsid w:val="00704DAA"/>
    <w:rsid w:val="00737953"/>
    <w:rsid w:val="007470D8"/>
    <w:rsid w:val="007625CE"/>
    <w:rsid w:val="007717E5"/>
    <w:rsid w:val="007B6AED"/>
    <w:rsid w:val="0080565E"/>
    <w:rsid w:val="00882851"/>
    <w:rsid w:val="008B06E6"/>
    <w:rsid w:val="009977AA"/>
    <w:rsid w:val="00A67941"/>
    <w:rsid w:val="00AE7F38"/>
    <w:rsid w:val="00BB4E21"/>
    <w:rsid w:val="00BF00DD"/>
    <w:rsid w:val="00C121A6"/>
    <w:rsid w:val="00D974A7"/>
    <w:rsid w:val="00DF5A41"/>
    <w:rsid w:val="00E7139A"/>
    <w:rsid w:val="00FC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65C4F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679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941"/>
    <w:rPr>
      <w:rFonts w:ascii="Segoe UI" w:hAnsi="Segoe UI" w:cs="Segoe UI"/>
      <w:sz w:val="18"/>
      <w:szCs w:val="18"/>
    </w:rPr>
  </w:style>
  <w:style w:type="paragraph" w:styleId="NormalWeb">
    <w:name w:val="Normal (Web)"/>
    <w:basedOn w:val="Normal"/>
    <w:uiPriority w:val="99"/>
    <w:unhideWhenUsed/>
    <w:rsid w:val="004C6D2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uiPriority w:val="99"/>
    <w:unhideWhenUsed/>
    <w:rsid w:val="004C6D20"/>
    <w:rPr>
      <w:color w:val="0000FF"/>
      <w:u w:val="single"/>
    </w:rPr>
  </w:style>
  <w:style w:type="paragraph" w:customStyle="1" w:styleId="paragraph">
    <w:name w:val="paragraph"/>
    <w:basedOn w:val="Normal"/>
    <w:rsid w:val="004C6D2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4C6D20"/>
  </w:style>
  <w:style w:type="character" w:customStyle="1" w:styleId="eop">
    <w:name w:val="eop"/>
    <w:basedOn w:val="DefaultParagraphFont"/>
    <w:rsid w:val="004C6D20"/>
  </w:style>
  <w:style w:type="paragraph" w:styleId="Header">
    <w:name w:val="header"/>
    <w:basedOn w:val="Normal"/>
    <w:link w:val="HeaderChar"/>
    <w:uiPriority w:val="99"/>
    <w:unhideWhenUsed/>
    <w:rsid w:val="004C6D20"/>
    <w:pPr>
      <w:tabs>
        <w:tab w:val="center" w:pos="4680"/>
        <w:tab w:val="right" w:pos="9360"/>
      </w:tabs>
      <w:spacing w:line="240" w:lineRule="auto"/>
    </w:pPr>
  </w:style>
  <w:style w:type="character" w:customStyle="1" w:styleId="HeaderChar">
    <w:name w:val="Header Char"/>
    <w:basedOn w:val="DefaultParagraphFont"/>
    <w:link w:val="Header"/>
    <w:uiPriority w:val="99"/>
    <w:rsid w:val="004C6D20"/>
  </w:style>
  <w:style w:type="paragraph" w:styleId="Footer">
    <w:name w:val="footer"/>
    <w:basedOn w:val="Normal"/>
    <w:link w:val="FooterChar"/>
    <w:uiPriority w:val="99"/>
    <w:unhideWhenUsed/>
    <w:rsid w:val="004C6D20"/>
    <w:pPr>
      <w:tabs>
        <w:tab w:val="center" w:pos="4680"/>
        <w:tab w:val="right" w:pos="9360"/>
      </w:tabs>
      <w:spacing w:line="240" w:lineRule="auto"/>
    </w:pPr>
  </w:style>
  <w:style w:type="character" w:customStyle="1" w:styleId="FooterChar">
    <w:name w:val="Footer Char"/>
    <w:basedOn w:val="DefaultParagraphFont"/>
    <w:link w:val="Footer"/>
    <w:uiPriority w:val="99"/>
    <w:rsid w:val="004C6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47887">
      <w:bodyDiv w:val="1"/>
      <w:marLeft w:val="0"/>
      <w:marRight w:val="0"/>
      <w:marTop w:val="0"/>
      <w:marBottom w:val="0"/>
      <w:divBdr>
        <w:top w:val="none" w:sz="0" w:space="0" w:color="auto"/>
        <w:left w:val="none" w:sz="0" w:space="0" w:color="auto"/>
        <w:bottom w:val="none" w:sz="0" w:space="0" w:color="auto"/>
        <w:right w:val="none" w:sz="0" w:space="0" w:color="auto"/>
      </w:divBdr>
      <w:divsChild>
        <w:div w:id="839124120">
          <w:marLeft w:val="0"/>
          <w:marRight w:val="0"/>
          <w:marTop w:val="0"/>
          <w:marBottom w:val="0"/>
          <w:divBdr>
            <w:top w:val="none" w:sz="0" w:space="0" w:color="auto"/>
            <w:left w:val="none" w:sz="0" w:space="0" w:color="auto"/>
            <w:bottom w:val="none" w:sz="0" w:space="0" w:color="auto"/>
            <w:right w:val="none" w:sz="0" w:space="0" w:color="auto"/>
          </w:divBdr>
        </w:div>
      </w:divsChild>
    </w:div>
    <w:div w:id="1465780083">
      <w:bodyDiv w:val="1"/>
      <w:marLeft w:val="0"/>
      <w:marRight w:val="0"/>
      <w:marTop w:val="0"/>
      <w:marBottom w:val="0"/>
      <w:divBdr>
        <w:top w:val="none" w:sz="0" w:space="0" w:color="auto"/>
        <w:left w:val="none" w:sz="0" w:space="0" w:color="auto"/>
        <w:bottom w:val="none" w:sz="0" w:space="0" w:color="auto"/>
        <w:right w:val="none" w:sz="0" w:space="0" w:color="auto"/>
      </w:divBdr>
      <w:divsChild>
        <w:div w:id="1656297052">
          <w:marLeft w:val="0"/>
          <w:marRight w:val="0"/>
          <w:marTop w:val="0"/>
          <w:marBottom w:val="0"/>
          <w:divBdr>
            <w:top w:val="none" w:sz="0" w:space="0" w:color="auto"/>
            <w:left w:val="none" w:sz="0" w:space="0" w:color="auto"/>
            <w:bottom w:val="none" w:sz="0" w:space="0" w:color="auto"/>
            <w:right w:val="none" w:sz="0" w:space="0" w:color="auto"/>
          </w:divBdr>
        </w:div>
      </w:divsChild>
    </w:div>
    <w:div w:id="1805929886">
      <w:bodyDiv w:val="1"/>
      <w:marLeft w:val="0"/>
      <w:marRight w:val="0"/>
      <w:marTop w:val="0"/>
      <w:marBottom w:val="0"/>
      <w:divBdr>
        <w:top w:val="none" w:sz="0" w:space="0" w:color="auto"/>
        <w:left w:val="none" w:sz="0" w:space="0" w:color="auto"/>
        <w:bottom w:val="none" w:sz="0" w:space="0" w:color="auto"/>
        <w:right w:val="none" w:sz="0" w:space="0" w:color="auto"/>
      </w:divBdr>
      <w:divsChild>
        <w:div w:id="8258211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s202q.org/" TargetMode="External"/><Relationship Id="rId12" Type="http://schemas.openxmlformats.org/officeDocument/2006/relationships/hyperlink" Target="mailto:District27@schools.ny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yc.gov/coronavir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hools.nyc.gov/coronavirus" TargetMode="External"/><Relationship Id="rId4" Type="http://schemas.openxmlformats.org/officeDocument/2006/relationships/webSettings" Target="webSettings.xml"/><Relationship Id="rId9" Type="http://schemas.openxmlformats.org/officeDocument/2006/relationships/hyperlink" Target="https://www1.nyc.gov/site/doh/health/health-topics/coronavirus.pa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 York City Department of Education</cp:lastModifiedBy>
  <cp:revision>4</cp:revision>
  <cp:lastPrinted>2020-02-14T17:31:00Z</cp:lastPrinted>
  <dcterms:created xsi:type="dcterms:W3CDTF">2020-03-21T01:02:00Z</dcterms:created>
  <dcterms:modified xsi:type="dcterms:W3CDTF">2020-03-21T01:04:00Z</dcterms:modified>
</cp:coreProperties>
</file>