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.00000208074397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친애하는 가족 여러분, </w:t>
      </w:r>
    </w:p>
    <w:p w:rsidR="00000000" w:rsidDel="00000000" w:rsidP="00000000" w:rsidRDefault="00000000" w:rsidRPr="00000000" w14:paraId="00000002">
      <w:pPr>
        <w:spacing w:line="276.00000208074397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276.00000208074397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이번 가을과 봄에 귀하의 자녀는 읽기 능력 (DRP) 평가를 받게됩니다. </w:t>
      </w:r>
    </w:p>
    <w:p w:rsidR="00000000" w:rsidDel="00000000" w:rsidP="00000000" w:rsidRDefault="00000000" w:rsidRPr="00000000" w14:paraId="00000004">
      <w:pPr>
        <w:spacing w:line="276.00000208074397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276.00000208074397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DRP 완료를 통해 우리는 교실 수업 계획을 알리고 연중 진행 상황을 추적 할 수있는 독자로서 자녀에 대해 더 많이 배울 수있는 기회를 갖게 될 것입니다. 또한 DRP를 사용하여 책 구매, 교사 교육 및 학생 일정과 같은 학교 전체의 결정을 내립니다. </w:t>
      </w:r>
    </w:p>
    <w:p w:rsidR="00000000" w:rsidDel="00000000" w:rsidP="00000000" w:rsidRDefault="00000000" w:rsidRPr="00000000" w14:paraId="00000006">
      <w:pPr>
        <w:spacing w:line="276.00000208074397" w:lineRule="auto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7">
      <w:pPr>
        <w:spacing w:line="276.00000208074397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DRP 완료에있어 귀하의 역할은 매우 간단합니다. 자녀의 교사는 자녀에게대한 사용자 이름과 비밀번호를 제공 할 것 </w:t>
      </w: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DRP 웹 사이트에</w:t>
        </w:r>
      </w:hyperlink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입니다. 자녀가 로그인하여 필요한만큼 (보통 60-90 분) 구절을 읽고 질문에 답할 것을 요청합니다.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다음을 통해 도움을받을 수 있습니다.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.00000208074397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ind w:left="252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sz w:val="18"/>
          <w:szCs w:val="18"/>
          <w:rtl w:val="0"/>
        </w:rPr>
        <w:t xml:space="preserve">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멀리서 자녀가 집중하는 것을 지켜보십시오 </w:t>
      </w:r>
    </w:p>
    <w:p w:rsidR="00000000" w:rsidDel="00000000" w:rsidP="00000000" w:rsidRDefault="00000000" w:rsidRPr="00000000" w14:paraId="0000000A">
      <w:pPr>
        <w:ind w:left="252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sz w:val="18"/>
          <w:szCs w:val="18"/>
          <w:rtl w:val="0"/>
        </w:rPr>
        <w:t xml:space="preserve">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최소한의 배경 소음이 있는지 확인 </w:t>
      </w:r>
    </w:p>
    <w:p w:rsidR="00000000" w:rsidDel="00000000" w:rsidP="00000000" w:rsidRDefault="00000000" w:rsidRPr="00000000" w14:paraId="0000000B">
      <w:pPr>
        <w:ind w:left="252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sz w:val="18"/>
          <w:szCs w:val="18"/>
          <w:rtl w:val="0"/>
        </w:rPr>
        <w:t xml:space="preserve">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자녀가 일을 마친 후 교사에게 문의하여 귀하가 도울 수있는 일을 확인하십시오.  </w:t>
      </w:r>
    </w:p>
    <w:p w:rsidR="00000000" w:rsidDel="00000000" w:rsidP="00000000" w:rsidRDefault="00000000" w:rsidRPr="00000000" w14:paraId="0000000C">
      <w:pPr>
        <w:spacing w:line="276.00000208074397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line="276.00000208074397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자녀가 읽기 구절을 통과 할 때 좌절 할 가능성이 있습니다. 일부 구절이 읽기 수준보다 높을 수 있으므로 이해할 수 있습니다. 자녀가 가능한 한 많은 질문을 완료하도록 권장하십시오. 그러나 계속할 수 없다고 느끼면 중지하고 DRP를 제출할 수 있습니다. 마지막으로, DRP가 승진이나 성적표 등급에 영향을 미치지 않는다는 것을 아는 것이 중요합니다.  </w:t>
      </w:r>
    </w:p>
    <w:p w:rsidR="00000000" w:rsidDel="00000000" w:rsidP="00000000" w:rsidRDefault="00000000" w:rsidRPr="00000000" w14:paraId="0000000E">
      <w:pPr>
        <w:spacing w:line="276.00000208074397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line="276.00000208074397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질문이 있으시면 언제든지 저에게 연락하십시오. </w:t>
      </w:r>
    </w:p>
    <w:p w:rsidR="00000000" w:rsidDel="00000000" w:rsidP="00000000" w:rsidRDefault="00000000" w:rsidRPr="00000000" w14:paraId="00000010">
      <w:pPr>
        <w:spacing w:line="276.00000208074397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276.00000208074397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line="276.00000208074397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건강하고 안전하게 지내십시오!</w:t>
      </w:r>
    </w:p>
    <w:p w:rsidR="00000000" w:rsidDel="00000000" w:rsidP="00000000" w:rsidRDefault="00000000" w:rsidRPr="00000000" w14:paraId="00000013">
      <w:pPr>
        <w:spacing w:line="276.00000208074397" w:lineRule="auto"/>
        <w:jc w:val="center"/>
        <w:rPr>
          <w:color w:val="666666"/>
          <w:sz w:val="18"/>
          <w:szCs w:val="18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666666"/>
          <w:sz w:val="18"/>
          <w:szCs w:val="18"/>
          <w:highlight w:val="white"/>
          <w:rtl w:val="0"/>
        </w:rPr>
        <w:t xml:space="preserve">페이지 나누기</w:t>
      </w:r>
    </w:p>
    <w:p w:rsidR="00000000" w:rsidDel="00000000" w:rsidP="00000000" w:rsidRDefault="00000000" w:rsidRPr="00000000" w14:paraId="00000014">
      <w:pPr>
        <w:spacing w:line="276.00000208074397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line="276.00000208074397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.00000208074397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.00000208074397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.00000208074397" w:lineRule="auto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DRP PASSAGE 샘플 DRP</w:t>
      </w:r>
    </w:p>
    <w:p w:rsidR="00000000" w:rsidDel="00000000" w:rsidP="00000000" w:rsidRDefault="00000000" w:rsidRPr="00000000" w14:paraId="00000019">
      <w:pPr>
        <w:spacing w:line="276.00000208074397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온라인 플랫폼의 질문 이미지입니다. </w:t>
      </w:r>
    </w:p>
    <w:p w:rsidR="00000000" w:rsidDel="00000000" w:rsidP="00000000" w:rsidRDefault="00000000" w:rsidRPr="00000000" w14:paraId="0000001A">
      <w:pPr>
        <w:spacing w:line="276.00000208074397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28829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2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Verdan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k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apps.edvistas.com/datamate/studentlogin.aspx" TargetMode="Externa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